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F521AB3" w:rsidR="00152A13" w:rsidRPr="00856508" w:rsidRDefault="00C346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Lamadrid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3462B" w14:paraId="0D207FC1" w14:textId="77777777" w:rsidTr="00527FC7">
        <w:tc>
          <w:tcPr>
            <w:tcW w:w="8926" w:type="dxa"/>
          </w:tcPr>
          <w:p w14:paraId="55AB92C2" w14:textId="77777777" w:rsidR="00527FC7" w:rsidRPr="00C3462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3462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3462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88A728" w:rsidR="00527FC7" w:rsidRPr="00C3462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3462B">
              <w:rPr>
                <w:rFonts w:ascii="Tahoma" w:hAnsi="Tahoma" w:cs="Tahoma"/>
                <w:u w:val="single"/>
              </w:rPr>
              <w:t>Nombre</w:t>
            </w:r>
            <w:r w:rsidR="00A852D5" w:rsidRPr="00C3462B">
              <w:rPr>
                <w:rFonts w:ascii="Tahoma" w:hAnsi="Tahoma" w:cs="Tahoma"/>
                <w:u w:val="single"/>
              </w:rPr>
              <w:t>:</w:t>
            </w:r>
            <w:r w:rsidR="001E2C65" w:rsidRPr="00C3462B">
              <w:rPr>
                <w:rFonts w:ascii="Tahoma" w:hAnsi="Tahoma" w:cs="Tahoma"/>
              </w:rPr>
              <w:t xml:space="preserve"> </w:t>
            </w:r>
            <w:r w:rsidR="00356142" w:rsidRPr="00C3462B">
              <w:rPr>
                <w:rFonts w:ascii="Tahoma" w:hAnsi="Tahoma" w:cs="Tahoma"/>
              </w:rPr>
              <w:t xml:space="preserve">Laura Isela Zertuche </w:t>
            </w:r>
            <w:r w:rsidR="00C3462B" w:rsidRPr="00C3462B">
              <w:rPr>
                <w:rFonts w:ascii="Tahoma" w:hAnsi="Tahoma" w:cs="Tahoma"/>
              </w:rPr>
              <w:t>García</w:t>
            </w:r>
          </w:p>
          <w:p w14:paraId="53ABB69A" w14:textId="77777777" w:rsidR="00C3462B" w:rsidRPr="00C3462B" w:rsidRDefault="00C3462B" w:rsidP="00C3462B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C3462B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3462B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3462B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3462B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047AB6D6" w14:textId="77777777" w:rsidR="006F3436" w:rsidRDefault="00C3462B" w:rsidP="00C3462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462B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C3462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4386260</w:t>
            </w:r>
            <w:r w:rsidRPr="00C3462B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</w:t>
            </w:r>
            <w:r w:rsidRPr="00C3462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</w:p>
          <w:p w14:paraId="163BBF24" w14:textId="7BD70F81" w:rsidR="00527FC7" w:rsidRPr="00C3462B" w:rsidRDefault="00C3462B" w:rsidP="00C3462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462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</w:t>
            </w:r>
          </w:p>
        </w:tc>
      </w:tr>
    </w:tbl>
    <w:p w14:paraId="32D1C104" w14:textId="77777777" w:rsidR="00527FC7" w:rsidRPr="00C3462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3462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3462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3462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3462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7C4D8E" w:rsidR="00BE4E1F" w:rsidRPr="00C3462B" w:rsidRDefault="0035614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realizados. Licenciatura en Educación</w:t>
            </w:r>
          </w:p>
          <w:p w14:paraId="3E0D423A" w14:textId="7AB81421" w:rsidR="00BA3E7F" w:rsidRPr="00C3462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56142"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1995 a 1999</w:t>
            </w:r>
          </w:p>
          <w:p w14:paraId="1DB281C4" w14:textId="451C06CA" w:rsidR="00BA3E7F" w:rsidRPr="00C3462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56142" w:rsidRPr="00C346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Pedagógica Nacional</w:t>
            </w:r>
          </w:p>
          <w:p w14:paraId="12688D69" w14:textId="77777777" w:rsidR="00900297" w:rsidRPr="006F3436" w:rsidRDefault="00900297" w:rsidP="006F343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3462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3462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3462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3462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3462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CACB16" w:rsidR="008C34DF" w:rsidRPr="00C3462B" w:rsidRDefault="00BA3E7F" w:rsidP="00552D21">
            <w:pPr>
              <w:jc w:val="both"/>
              <w:rPr>
                <w:rFonts w:ascii="Tahoma" w:hAnsi="Tahoma" w:cs="Tahoma"/>
              </w:rPr>
            </w:pPr>
            <w:r w:rsidRPr="00C3462B">
              <w:rPr>
                <w:rFonts w:ascii="Tahoma" w:hAnsi="Tahoma" w:cs="Tahoma"/>
              </w:rPr>
              <w:t>Empresa</w:t>
            </w:r>
            <w:r w:rsidR="00356142" w:rsidRPr="00C3462B">
              <w:rPr>
                <w:rFonts w:ascii="Tahoma" w:hAnsi="Tahoma" w:cs="Tahoma"/>
              </w:rPr>
              <w:t>: Secretaría de Educación Pública</w:t>
            </w:r>
          </w:p>
          <w:p w14:paraId="28383F74" w14:textId="47C57216" w:rsidR="00BA3E7F" w:rsidRPr="00C3462B" w:rsidRDefault="00BA3E7F" w:rsidP="00552D21">
            <w:pPr>
              <w:jc w:val="both"/>
              <w:rPr>
                <w:rFonts w:ascii="Tahoma" w:hAnsi="Tahoma" w:cs="Tahoma"/>
              </w:rPr>
            </w:pPr>
            <w:r w:rsidRPr="00C3462B">
              <w:rPr>
                <w:rFonts w:ascii="Tahoma" w:hAnsi="Tahoma" w:cs="Tahoma"/>
              </w:rPr>
              <w:t>Per</w:t>
            </w:r>
            <w:r w:rsidR="003C1D3C" w:rsidRPr="00C3462B">
              <w:rPr>
                <w:rFonts w:ascii="Tahoma" w:hAnsi="Tahoma" w:cs="Tahoma"/>
              </w:rPr>
              <w:t>í</w:t>
            </w:r>
            <w:r w:rsidRPr="00C3462B">
              <w:rPr>
                <w:rFonts w:ascii="Tahoma" w:hAnsi="Tahoma" w:cs="Tahoma"/>
              </w:rPr>
              <w:t>odo</w:t>
            </w:r>
            <w:r w:rsidR="00356142" w:rsidRPr="00C3462B">
              <w:rPr>
                <w:rFonts w:ascii="Tahoma" w:hAnsi="Tahoma" w:cs="Tahoma"/>
              </w:rPr>
              <w:t xml:space="preserve">: 1985 a la fecha </w:t>
            </w:r>
          </w:p>
          <w:p w14:paraId="10E7067B" w14:textId="7CB69F0A" w:rsidR="00BA3E7F" w:rsidRPr="00C3462B" w:rsidRDefault="00BA3E7F" w:rsidP="00552D21">
            <w:pPr>
              <w:jc w:val="both"/>
              <w:rPr>
                <w:rFonts w:ascii="Tahoma" w:hAnsi="Tahoma" w:cs="Tahoma"/>
              </w:rPr>
            </w:pPr>
            <w:r w:rsidRPr="00C3462B">
              <w:rPr>
                <w:rFonts w:ascii="Tahoma" w:hAnsi="Tahoma" w:cs="Tahoma"/>
              </w:rPr>
              <w:t>Cargo</w:t>
            </w:r>
            <w:r w:rsidR="00356142" w:rsidRPr="00C3462B">
              <w:rPr>
                <w:rFonts w:ascii="Tahoma" w:hAnsi="Tahoma" w:cs="Tahoma"/>
              </w:rPr>
              <w:t>: docente</w:t>
            </w:r>
          </w:p>
          <w:p w14:paraId="09F05F26" w14:textId="77777777" w:rsidR="00BA3E7F" w:rsidRPr="00C3462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AE7A" w14:textId="77777777" w:rsidR="005D0C80" w:rsidRDefault="005D0C80" w:rsidP="00527FC7">
      <w:pPr>
        <w:spacing w:after="0" w:line="240" w:lineRule="auto"/>
      </w:pPr>
      <w:r>
        <w:separator/>
      </w:r>
    </w:p>
  </w:endnote>
  <w:endnote w:type="continuationSeparator" w:id="0">
    <w:p w14:paraId="390F2152" w14:textId="77777777" w:rsidR="005D0C80" w:rsidRDefault="005D0C8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8E6F" w14:textId="77777777" w:rsidR="005D0C80" w:rsidRDefault="005D0C80" w:rsidP="00527FC7">
      <w:pPr>
        <w:spacing w:after="0" w:line="240" w:lineRule="auto"/>
      </w:pPr>
      <w:r>
        <w:separator/>
      </w:r>
    </w:p>
  </w:footnote>
  <w:footnote w:type="continuationSeparator" w:id="0">
    <w:p w14:paraId="54306068" w14:textId="77777777" w:rsidR="005D0C80" w:rsidRDefault="005D0C8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4183">
    <w:abstractNumId w:val="7"/>
  </w:num>
  <w:num w:numId="2" w16cid:durableId="1046221592">
    <w:abstractNumId w:val="7"/>
  </w:num>
  <w:num w:numId="3" w16cid:durableId="662897765">
    <w:abstractNumId w:val="6"/>
  </w:num>
  <w:num w:numId="4" w16cid:durableId="1443106276">
    <w:abstractNumId w:val="5"/>
  </w:num>
  <w:num w:numId="5" w16cid:durableId="845824911">
    <w:abstractNumId w:val="2"/>
  </w:num>
  <w:num w:numId="6" w16cid:durableId="459763238">
    <w:abstractNumId w:val="3"/>
  </w:num>
  <w:num w:numId="7" w16cid:durableId="849220378">
    <w:abstractNumId w:val="4"/>
  </w:num>
  <w:num w:numId="8" w16cid:durableId="498692365">
    <w:abstractNumId w:val="1"/>
  </w:num>
  <w:num w:numId="9" w16cid:durableId="5459189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44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6142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0C80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3436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1DD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58A8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462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dcterms:created xsi:type="dcterms:W3CDTF">2023-11-06T23:38:00Z</dcterms:created>
  <dcterms:modified xsi:type="dcterms:W3CDTF">2024-02-01T21:02:00Z</dcterms:modified>
</cp:coreProperties>
</file>